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8386" w14:textId="5CF5794D" w:rsidR="00290108" w:rsidRPr="004020CC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>DOMANDA DI PARTECIPAZIONE ALL’AVVISO PUBBLICO CONTENENTE L’OFFERTA ECONOMICA E DICHIARAZIONE SOSTITUTIVA AI SENSI DEL D.P.R. 445/2000</w:t>
      </w:r>
    </w:p>
    <w:p w14:paraId="519505AF" w14:textId="77777777" w:rsidR="00290108" w:rsidRDefault="00290108" w:rsidP="00290108">
      <w:pPr>
        <w:widowControl w:val="0"/>
        <w:suppressAutoHyphens/>
        <w:autoSpaceDN w:val="0"/>
        <w:jc w:val="right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 xml:space="preserve">  </w:t>
      </w:r>
      <w:r w:rsidRPr="006711BD"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  <w:t>Al Comune di Borgio Verezzi</w:t>
      </w:r>
    </w:p>
    <w:p w14:paraId="5D07D98C" w14:textId="77777777" w:rsidR="00290108" w:rsidRPr="004020CC" w:rsidRDefault="00290108" w:rsidP="00290108">
      <w:pPr>
        <w:widowControl w:val="0"/>
        <w:suppressAutoHyphens/>
        <w:autoSpaceDN w:val="0"/>
        <w:jc w:val="right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8"/>
      </w:tblGrid>
      <w:tr w:rsidR="00290108" w:rsidRPr="004020CC" w14:paraId="3BDD2BF4" w14:textId="77777777" w:rsidTr="00290108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1BAEF" w14:textId="6F724CE7" w:rsidR="00290108" w:rsidRPr="004020CC" w:rsidRDefault="00290108" w:rsidP="009714B2">
            <w:pPr>
              <w:widowControl w:val="0"/>
              <w:suppressAutoHyphens/>
              <w:autoSpaceDN w:val="0"/>
              <w:spacing w:before="57" w:after="57" w:line="256" w:lineRule="auto"/>
              <w:jc w:val="both"/>
              <w:textAlignment w:val="baseline"/>
              <w:rPr>
                <w:rFonts w:asciiTheme="majorHAnsi" w:eastAsia="Times New Roman" w:hAnsiTheme="majorHAnsi" w:cs="Calibri Light"/>
                <w:b/>
                <w:bCs/>
                <w:iCs/>
                <w:caps/>
                <w:color w:val="010101"/>
                <w:sz w:val="24"/>
                <w:szCs w:val="24"/>
                <w:highlight w:val="yellow"/>
              </w:rPr>
            </w:pPr>
            <w:r w:rsidRPr="004020CC">
              <w:rPr>
                <w:rFonts w:asciiTheme="majorHAnsi" w:eastAsia="Arial Unicode MS" w:hAnsiTheme="majorHAnsi" w:cs="Calibri Light"/>
                <w:b/>
                <w:bCs/>
                <w:caps/>
                <w:color w:val="010101"/>
                <w:kern w:val="3"/>
                <w:sz w:val="24"/>
                <w:szCs w:val="24"/>
              </w:rPr>
              <w:t>AVVISO PUBBLICO PER L’AFFIDAMENTO PER LA DURA</w:t>
            </w:r>
            <w:r w:rsidR="009714B2">
              <w:rPr>
                <w:rFonts w:asciiTheme="majorHAnsi" w:eastAsia="Arial Unicode MS" w:hAnsiTheme="majorHAnsi" w:cs="Calibri Light"/>
                <w:b/>
                <w:bCs/>
                <w:caps/>
                <w:color w:val="010101"/>
                <w:kern w:val="3"/>
                <w:sz w:val="24"/>
                <w:szCs w:val="24"/>
              </w:rPr>
              <w:t xml:space="preserve">TA A DI 4 ANNI DEL SERVIZIO DI </w:t>
            </w:r>
            <w:r w:rsidRPr="004020CC">
              <w:rPr>
                <w:rFonts w:asciiTheme="majorHAnsi" w:eastAsia="Arial Unicode MS" w:hAnsiTheme="majorHAnsi" w:cs="Calibri Light"/>
                <w:b/>
                <w:bCs/>
                <w:caps/>
                <w:color w:val="010101"/>
                <w:kern w:val="3"/>
                <w:sz w:val="24"/>
                <w:szCs w:val="24"/>
              </w:rPr>
              <w:t>INSTALLAZIONE E GESTIONE DI DUE DISTRIBUTORI AUTOMATICI DI ACQUA ALLA SPINA MICROFILTRATA NATURALE E GASATA</w:t>
            </w:r>
          </w:p>
        </w:tc>
      </w:tr>
    </w:tbl>
    <w:p w14:paraId="2EEC1445" w14:textId="77777777" w:rsidR="00290108" w:rsidRPr="004020CC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</w:p>
    <w:p w14:paraId="177FA034" w14:textId="3D52B438" w:rsidR="00290108" w:rsidRPr="004020CC" w:rsidRDefault="00290108" w:rsidP="004020CC">
      <w:pPr>
        <w:widowControl w:val="0"/>
        <w:suppressAutoHyphens/>
        <w:autoSpaceDE w:val="0"/>
        <w:autoSpaceDN w:val="0"/>
        <w:spacing w:line="480" w:lineRule="auto"/>
        <w:jc w:val="both"/>
        <w:textAlignment w:val="baseline"/>
        <w:rPr>
          <w:rFonts w:asciiTheme="majorHAnsi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 xml:space="preserve">Il sottoscritto ______________________________________________________________________ nato/a il _______________ a ____________________________________________ </w:t>
      </w:r>
      <w:r w:rsidR="004020CC"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 xml:space="preserve"> </w:t>
      </w:r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(</w:t>
      </w:r>
      <w:proofErr w:type="spellStart"/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prov</w:t>
      </w:r>
      <w:proofErr w:type="spellEnd"/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 xml:space="preserve"> _______) C.F. n. _______________________ residente a _______________________</w:t>
      </w:r>
      <w:r w:rsidR="00792C9F">
        <w:rPr>
          <w:rFonts w:asciiTheme="majorHAnsi" w:hAnsiTheme="majorHAnsi" w:cs="Calibri Light"/>
          <w:kern w:val="3"/>
          <w:sz w:val="24"/>
          <w:szCs w:val="24"/>
          <w:lang w:eastAsia="zh-CN"/>
        </w:rPr>
        <w:t>____</w:t>
      </w:r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____  (</w:t>
      </w:r>
      <w:proofErr w:type="spellStart"/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prov</w:t>
      </w:r>
      <w:proofErr w:type="spellEnd"/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. _____) via ______________________________________________, in qualit</w:t>
      </w:r>
      <w:r w:rsidR="004020CC"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à</w:t>
      </w:r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’ di legale rappresentante della società tipologia ____________________________________________________________</w:t>
      </w:r>
      <w:r w:rsidR="004020CC"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 xml:space="preserve"> </w:t>
      </w:r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ragione sociale ________________________________________________</w:t>
      </w:r>
      <w:r w:rsidR="006711BD">
        <w:rPr>
          <w:rFonts w:asciiTheme="majorHAnsi" w:hAnsiTheme="majorHAnsi" w:cs="Calibri Light"/>
          <w:kern w:val="3"/>
          <w:sz w:val="24"/>
          <w:szCs w:val="24"/>
          <w:lang w:eastAsia="zh-CN"/>
        </w:rPr>
        <w:t xml:space="preserve"> </w:t>
      </w:r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 xml:space="preserve">C.F. n. _____________________________________ P.I.V.A. _____________________________________, con sede in ___________________________________________________ via ______________________________________________________ tel. _________________________ </w:t>
      </w:r>
      <w:proofErr w:type="spellStart"/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cell</w:t>
      </w:r>
      <w:proofErr w:type="spellEnd"/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. _______________</w:t>
      </w:r>
      <w:r w:rsidR="006711BD">
        <w:rPr>
          <w:rFonts w:asciiTheme="majorHAnsi" w:hAnsiTheme="majorHAnsi" w:cs="Calibri Light"/>
          <w:kern w:val="3"/>
          <w:sz w:val="24"/>
          <w:szCs w:val="24"/>
          <w:lang w:eastAsia="zh-CN"/>
        </w:rPr>
        <w:t xml:space="preserve"> </w:t>
      </w:r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 xml:space="preserve"> </w:t>
      </w:r>
      <w:proofErr w:type="spellStart"/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>Pec</w:t>
      </w:r>
      <w:proofErr w:type="spellEnd"/>
      <w:r w:rsidRPr="004020CC">
        <w:rPr>
          <w:rFonts w:asciiTheme="majorHAnsi" w:hAnsiTheme="majorHAnsi" w:cs="Calibri Light"/>
          <w:kern w:val="3"/>
          <w:sz w:val="24"/>
          <w:szCs w:val="24"/>
          <w:lang w:eastAsia="zh-CN"/>
        </w:rPr>
        <w:t xml:space="preserve"> __________________________________________ e mail ____________________________________________ sito web ___________________________________ Iscrizione Registro Imprese n. __________________________________ Codice Attività ________________________________ Codice ISTAT _____________________________________;</w:t>
      </w:r>
    </w:p>
    <w:p w14:paraId="0AF6B268" w14:textId="77777777" w:rsidR="00290108" w:rsidRPr="004020CC" w:rsidRDefault="00290108" w:rsidP="00290108">
      <w:pPr>
        <w:widowControl w:val="0"/>
        <w:suppressAutoHyphens/>
        <w:autoSpaceDN w:val="0"/>
        <w:jc w:val="center"/>
        <w:textAlignment w:val="baseline"/>
        <w:rPr>
          <w:rFonts w:asciiTheme="majorHAnsi" w:eastAsia="Arial Unicode MS" w:hAnsiTheme="majorHAnsi" w:cs="Calibri Light"/>
          <w:b/>
          <w:bCs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b/>
          <w:bCs/>
          <w:kern w:val="3"/>
          <w:sz w:val="24"/>
          <w:szCs w:val="24"/>
          <w:lang w:eastAsia="zh-CN"/>
        </w:rPr>
        <w:t>Visto l’Avviso pubblico in oggetto</w:t>
      </w:r>
    </w:p>
    <w:p w14:paraId="338B2E6C" w14:textId="77777777" w:rsidR="00290108" w:rsidRPr="004020CC" w:rsidRDefault="00290108" w:rsidP="00290108">
      <w:pPr>
        <w:widowControl w:val="0"/>
        <w:suppressAutoHyphens/>
        <w:autoSpaceDN w:val="0"/>
        <w:jc w:val="center"/>
        <w:textAlignment w:val="baseline"/>
        <w:rPr>
          <w:rFonts w:asciiTheme="majorHAnsi" w:eastAsia="Arial Unicode MS" w:hAnsiTheme="majorHAnsi" w:cs="Calibri Light"/>
          <w:b/>
          <w:bCs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b/>
          <w:bCs/>
          <w:kern w:val="3"/>
          <w:sz w:val="24"/>
          <w:szCs w:val="24"/>
          <w:lang w:eastAsia="zh-CN"/>
        </w:rPr>
        <w:t>chiede</w:t>
      </w:r>
    </w:p>
    <w:p w14:paraId="502C0231" w14:textId="77777777" w:rsidR="00290108" w:rsidRPr="004020CC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 xml:space="preserve">di partecipare alla procedura indetta con avviso pubblico </w:t>
      </w:r>
      <w:r w:rsidRPr="004020CC">
        <w:rPr>
          <w:rFonts w:asciiTheme="majorHAnsi" w:eastAsia="Arial Unicode MS" w:hAnsiTheme="majorHAnsi" w:cs="Calibri Light"/>
          <w:color w:val="000000"/>
          <w:kern w:val="3"/>
          <w:sz w:val="24"/>
          <w:szCs w:val="24"/>
          <w:lang w:eastAsia="zh-CN"/>
        </w:rPr>
        <w:t xml:space="preserve">per </w:t>
      </w:r>
      <w:r w:rsidRPr="004020CC">
        <w:rPr>
          <w:rFonts w:asciiTheme="majorHAnsi" w:hAnsiTheme="majorHAnsi" w:cs="Calibri Light"/>
          <w:iCs/>
          <w:color w:val="000000"/>
          <w:kern w:val="3"/>
          <w:sz w:val="24"/>
          <w:szCs w:val="24"/>
        </w:rPr>
        <w:t xml:space="preserve">il servizio di cui in oggetto </w:t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>e nel contempo</w:t>
      </w:r>
    </w:p>
    <w:p w14:paraId="61E2208E" w14:textId="77777777" w:rsidR="00290108" w:rsidRPr="004020CC" w:rsidRDefault="00290108" w:rsidP="00290108">
      <w:pPr>
        <w:widowControl w:val="0"/>
        <w:suppressAutoHyphens/>
        <w:autoSpaceDN w:val="0"/>
        <w:jc w:val="center"/>
        <w:textAlignment w:val="baseline"/>
        <w:rPr>
          <w:rFonts w:asciiTheme="majorHAnsi" w:eastAsia="Arial Unicode MS" w:hAnsiTheme="majorHAnsi" w:cs="Calibri Light"/>
          <w:b/>
          <w:bCs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b/>
          <w:bCs/>
          <w:kern w:val="3"/>
          <w:sz w:val="24"/>
          <w:szCs w:val="24"/>
          <w:lang w:eastAsia="zh-CN"/>
        </w:rPr>
        <w:t>DICHIARA</w:t>
      </w:r>
    </w:p>
    <w:p w14:paraId="35886DC5" w14:textId="77777777" w:rsidR="00290108" w:rsidRPr="004020CC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>A tal fine, consapevole del fatto che, in caso di mendace dichiarazione, verranno applicate nei suoi riguardi, ai sensi dell’articolo 76 D.P.R. 445/2000 le sanzioni previste dal codice penale e dalle leggi speciali in materia di falsità negli atti, oltre alle conseguenze amministrative previste per le procedure relative agli appalti pubblici:</w:t>
      </w:r>
    </w:p>
    <w:p w14:paraId="4DE7DD6E" w14:textId="77777777" w:rsidR="00290108" w:rsidRPr="004020CC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</w:p>
    <w:p w14:paraId="5326AE02" w14:textId="77777777" w:rsidR="00290108" w:rsidRDefault="00290108" w:rsidP="0029010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</w:pPr>
      <w:r w:rsidRPr="006711BD"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  <w:lastRenderedPageBreak/>
        <w:t xml:space="preserve">Di essere tra i soggetti di cui all’art. 45 del </w:t>
      </w:r>
      <w:proofErr w:type="spellStart"/>
      <w:r w:rsidRPr="006711BD"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  <w:t>D.Lgs.</w:t>
      </w:r>
      <w:proofErr w:type="spellEnd"/>
      <w:r w:rsidRPr="006711BD"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  <w:t xml:space="preserve"> n. 50/2016 che non incorrono nei motivi di esclusione di cui all’art. 80 del </w:t>
      </w:r>
      <w:proofErr w:type="spellStart"/>
      <w:r w:rsidRPr="006711BD"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  <w:t>D.Lgs</w:t>
      </w:r>
      <w:proofErr w:type="spellEnd"/>
      <w:r w:rsidRPr="006711BD"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  <w:t xml:space="preserve"> n. 50/2016;</w:t>
      </w:r>
    </w:p>
    <w:p w14:paraId="667194A0" w14:textId="77777777" w:rsidR="006711BD" w:rsidRPr="006711BD" w:rsidRDefault="006711BD" w:rsidP="006711BD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</w:pPr>
    </w:p>
    <w:p w14:paraId="0DEE75E5" w14:textId="77777777" w:rsidR="00290108" w:rsidRDefault="00290108" w:rsidP="0029010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</w:pPr>
      <w:r w:rsidRPr="006711BD"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  <w:t>Di essere iscritto nel registro della camera di commercio, industria, artigianato e agricoltura per le attività oggetto dell’affidamento di _____________________________ n. _____________________;</w:t>
      </w:r>
    </w:p>
    <w:p w14:paraId="2E5FA24E" w14:textId="77777777" w:rsidR="006711BD" w:rsidRPr="006711BD" w:rsidRDefault="006711BD" w:rsidP="006711BD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</w:pPr>
    </w:p>
    <w:p w14:paraId="102D8CA4" w14:textId="77777777" w:rsidR="00290108" w:rsidRPr="006711BD" w:rsidRDefault="00290108" w:rsidP="0029010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6711BD">
        <w:rPr>
          <w:rFonts w:asciiTheme="majorHAnsi" w:eastAsia="Arial Unicode MS" w:hAnsiTheme="majorHAnsi" w:cs="Calibri Light"/>
          <w:bCs/>
          <w:kern w:val="3"/>
          <w:sz w:val="24"/>
          <w:szCs w:val="24"/>
          <w:lang w:eastAsia="zh-CN"/>
        </w:rPr>
        <w:t xml:space="preserve">Di possedere i requisiti professionali per esercitare l’attività corrispondente a quella oggetto del presente avviso ex art. 13 della Legge Regionale n. 1/2007 </w:t>
      </w:r>
    </w:p>
    <w:p w14:paraId="25E25E8F" w14:textId="77777777" w:rsidR="006711BD" w:rsidRPr="006711BD" w:rsidRDefault="006711BD" w:rsidP="006711BD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</w:p>
    <w:p w14:paraId="3E7916C4" w14:textId="77777777" w:rsidR="00290108" w:rsidRPr="006711BD" w:rsidRDefault="00290108" w:rsidP="0029010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6711BD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 xml:space="preserve">di offrire la fornitura di ACQUA ALLA SPINA MICROFILTRATA al prezzo di €____________ al  litro  (IVA compresa). </w:t>
      </w:r>
    </w:p>
    <w:p w14:paraId="0F5E686B" w14:textId="77777777" w:rsidR="00AB43A6" w:rsidRDefault="00AB43A6" w:rsidP="00290108">
      <w:pPr>
        <w:widowControl w:val="0"/>
        <w:suppressAutoHyphens/>
        <w:autoSpaceDN w:val="0"/>
        <w:ind w:left="360"/>
        <w:contextualSpacing/>
        <w:jc w:val="center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</w:p>
    <w:p w14:paraId="466B36F8" w14:textId="77777777" w:rsidR="00290108" w:rsidRDefault="00290108" w:rsidP="00290108">
      <w:pPr>
        <w:widowControl w:val="0"/>
        <w:suppressAutoHyphens/>
        <w:autoSpaceDN w:val="0"/>
        <w:ind w:left="360"/>
        <w:contextualSpacing/>
        <w:jc w:val="center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  <w:t>ALLEGA</w:t>
      </w:r>
    </w:p>
    <w:p w14:paraId="78524DB7" w14:textId="77777777" w:rsidR="006711BD" w:rsidRPr="004020CC" w:rsidRDefault="006711BD" w:rsidP="00290108">
      <w:pPr>
        <w:widowControl w:val="0"/>
        <w:suppressAutoHyphens/>
        <w:autoSpaceDN w:val="0"/>
        <w:ind w:left="360"/>
        <w:contextualSpacing/>
        <w:jc w:val="center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</w:p>
    <w:p w14:paraId="1A2892CD" w14:textId="28D88F27" w:rsidR="00290108" w:rsidRPr="00AB43A6" w:rsidRDefault="00290108" w:rsidP="00AB43A6">
      <w:pPr>
        <w:pStyle w:val="Paragrafoelenco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  <w:r w:rsidRPr="00AB43A6"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  <w:t>Documentazione fotografica relativa alle strutture che si inte</w:t>
      </w:r>
      <w:r w:rsidR="00792C9F" w:rsidRPr="00AB43A6"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  <w:t>n</w:t>
      </w:r>
      <w:r w:rsidRPr="00AB43A6"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  <w:t xml:space="preserve">derebbero installare e indicazione del loro ingombro massimo </w:t>
      </w:r>
    </w:p>
    <w:p w14:paraId="087C6769" w14:textId="77777777" w:rsidR="006711BD" w:rsidRDefault="006711BD" w:rsidP="00290108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</w:p>
    <w:p w14:paraId="2797D96C" w14:textId="02978F4E" w:rsidR="006711BD" w:rsidRPr="00AB43A6" w:rsidRDefault="006711BD" w:rsidP="00AB43A6">
      <w:pPr>
        <w:pStyle w:val="Paragrafoelenco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  <w:r w:rsidRPr="00AB43A6"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  <w:t xml:space="preserve">Carta d’Identità del legale rappresentante in corso di validità </w:t>
      </w:r>
    </w:p>
    <w:p w14:paraId="2194799F" w14:textId="77777777" w:rsidR="00290108" w:rsidRPr="004020CC" w:rsidRDefault="00290108" w:rsidP="00290108">
      <w:pPr>
        <w:widowControl w:val="0"/>
        <w:suppressAutoHyphens/>
        <w:autoSpaceDN w:val="0"/>
        <w:jc w:val="center"/>
        <w:textAlignment w:val="baseline"/>
        <w:rPr>
          <w:rFonts w:asciiTheme="majorHAnsi" w:eastAsia="Arial Unicode MS" w:hAnsiTheme="majorHAnsi" w:cs="Calibri Light"/>
          <w:b/>
          <w:bCs/>
          <w:kern w:val="3"/>
          <w:sz w:val="24"/>
          <w:szCs w:val="24"/>
          <w:lang w:eastAsia="zh-CN"/>
        </w:rPr>
      </w:pPr>
    </w:p>
    <w:p w14:paraId="580A969C" w14:textId="77777777" w:rsidR="00290108" w:rsidRPr="004020CC" w:rsidRDefault="00290108" w:rsidP="00290108">
      <w:pPr>
        <w:widowControl w:val="0"/>
        <w:suppressAutoHyphens/>
        <w:autoSpaceDN w:val="0"/>
        <w:jc w:val="center"/>
        <w:textAlignment w:val="baseline"/>
        <w:rPr>
          <w:rFonts w:asciiTheme="majorHAnsi" w:eastAsia="Arial Unicode MS" w:hAnsiTheme="majorHAnsi" w:cs="Calibri Light"/>
          <w:b/>
          <w:bCs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b/>
          <w:bCs/>
          <w:kern w:val="3"/>
          <w:sz w:val="24"/>
          <w:szCs w:val="24"/>
          <w:lang w:eastAsia="zh-CN"/>
        </w:rPr>
        <w:t xml:space="preserve">Dichiara inoltre </w:t>
      </w:r>
      <w:r w:rsidRPr="004020CC">
        <w:rPr>
          <w:rFonts w:asciiTheme="majorHAnsi" w:eastAsia="Arial Unicode MS" w:hAnsiTheme="majorHAnsi" w:cs="Calibri Light"/>
          <w:b/>
          <w:bCs/>
          <w:i/>
          <w:kern w:val="3"/>
          <w:sz w:val="24"/>
          <w:szCs w:val="24"/>
          <w:lang w:eastAsia="zh-CN"/>
        </w:rPr>
        <w:t>(barrare le caselle):</w:t>
      </w:r>
    </w:p>
    <w:p w14:paraId="2940D450" w14:textId="77777777" w:rsidR="00290108" w:rsidRPr="004020CC" w:rsidRDefault="00290108" w:rsidP="00290108">
      <w:pPr>
        <w:widowControl w:val="0"/>
        <w:numPr>
          <w:ilvl w:val="0"/>
          <w:numId w:val="10"/>
        </w:numPr>
        <w:suppressAutoHyphens/>
        <w:autoSpaceDN w:val="0"/>
        <w:spacing w:before="57" w:after="57" w:line="240" w:lineRule="auto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>con riferimento all’obbligo di dimostrazione del possesso dei prescritti requisiti, che l’impresa è in possesso di adeguata documentazione dalla quale risulta quanto dichiara e che è disponibile ad esibire la stessa su richiesta della stazione appaltante in caso di verifica disposta ai sensi della normativa vigente.</w:t>
      </w:r>
    </w:p>
    <w:p w14:paraId="371DBB48" w14:textId="77777777" w:rsidR="00290108" w:rsidRPr="004020CC" w:rsidRDefault="00290108" w:rsidP="00290108">
      <w:pPr>
        <w:widowControl w:val="0"/>
        <w:numPr>
          <w:ilvl w:val="0"/>
          <w:numId w:val="10"/>
        </w:numPr>
        <w:suppressAutoHyphens/>
        <w:autoSpaceDN w:val="0"/>
        <w:spacing w:before="57" w:after="57" w:line="240" w:lineRule="auto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0AA6982B" w14:textId="77777777" w:rsidR="00290108" w:rsidRPr="004020CC" w:rsidRDefault="00290108" w:rsidP="00290108">
      <w:pPr>
        <w:widowControl w:val="0"/>
        <w:numPr>
          <w:ilvl w:val="0"/>
          <w:numId w:val="10"/>
        </w:numPr>
        <w:suppressAutoHyphens/>
        <w:autoSpaceDN w:val="0"/>
        <w:spacing w:before="57" w:after="57" w:line="240" w:lineRule="auto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>di aver preso visione e accettare tutte le disposizioni contenute nell’Avviso  pubblico e nella documentazione con lo stesso pubblicata;</w:t>
      </w:r>
    </w:p>
    <w:p w14:paraId="34286963" w14:textId="77777777" w:rsidR="00290108" w:rsidRPr="004020CC" w:rsidRDefault="00290108" w:rsidP="00290108">
      <w:pPr>
        <w:widowControl w:val="0"/>
        <w:numPr>
          <w:ilvl w:val="0"/>
          <w:numId w:val="10"/>
        </w:numPr>
        <w:suppressAutoHyphens/>
        <w:autoSpaceDN w:val="0"/>
        <w:spacing w:before="57" w:after="57" w:line="240" w:lineRule="auto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>di essere informato, ai sensi e per gli effetti del Regolamento UE sulla privacy n. 2016/679, che i dati personali raccolti saranno trattati, anche con strumenti informatici, esclusivamente nell’ambito del procedimento per il quale la presente dichiarazione viene resa;</w:t>
      </w:r>
    </w:p>
    <w:p w14:paraId="0D5FC48C" w14:textId="77777777" w:rsidR="00290108" w:rsidRPr="004020CC" w:rsidRDefault="00290108" w:rsidP="00290108">
      <w:pPr>
        <w:widowControl w:val="0"/>
        <w:suppressAutoHyphens/>
        <w:autoSpaceDN w:val="0"/>
        <w:spacing w:before="57" w:after="57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  <w:t>I recapiti ai quali possono essere inviate tutte le comunicazioni relative alla presente gara sono:</w:t>
      </w:r>
    </w:p>
    <w:p w14:paraId="2E03F093" w14:textId="77777777" w:rsidR="00290108" w:rsidRPr="004020CC" w:rsidRDefault="00290108" w:rsidP="00290108">
      <w:pPr>
        <w:widowControl w:val="0"/>
        <w:suppressAutoHyphens/>
        <w:autoSpaceDN w:val="0"/>
        <w:spacing w:before="57" w:after="57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  <w:t>indirizzo PEC __________________________</w:t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</w:p>
    <w:p w14:paraId="6830F657" w14:textId="77777777" w:rsidR="00290108" w:rsidRPr="004020CC" w:rsidRDefault="00290108" w:rsidP="00290108">
      <w:pPr>
        <w:widowControl w:val="0"/>
        <w:suppressAutoHyphens/>
        <w:autoSpaceDN w:val="0"/>
        <w:spacing w:before="57" w:after="57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 xml:space="preserve"> </w:t>
      </w:r>
    </w:p>
    <w:p w14:paraId="396757A0" w14:textId="77777777" w:rsidR="00290108" w:rsidRPr="004020CC" w:rsidRDefault="00290108" w:rsidP="00AB43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  <w:t>INFORMATIVA SUL TRATTAMENTO DEI DATI PERSONALI</w:t>
      </w:r>
    </w:p>
    <w:p w14:paraId="4C995DCE" w14:textId="77777777" w:rsidR="00290108" w:rsidRDefault="00290108" w:rsidP="00AB43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  <w:t>AI SENSI DELL’ARTICOLO 13 DEL REGOLAMENTO UE 2016/679 (GDPR)</w:t>
      </w:r>
    </w:p>
    <w:p w14:paraId="56142357" w14:textId="77777777" w:rsidR="00AB43A6" w:rsidRPr="004020CC" w:rsidRDefault="00AB43A6" w:rsidP="00AB43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</w:pPr>
      <w:bookmarkStart w:id="0" w:name="_GoBack"/>
      <w:bookmarkEnd w:id="0"/>
    </w:p>
    <w:p w14:paraId="617BCBAB" w14:textId="77777777" w:rsidR="006711BD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</w:pPr>
      <w:r w:rsidRPr="004020CC">
        <w:rPr>
          <w:rFonts w:asciiTheme="majorHAnsi" w:eastAsia="Arial Unicode MS" w:hAnsiTheme="majorHAnsi" w:cs="Calibri Light"/>
          <w:b/>
          <w:kern w:val="3"/>
          <w:sz w:val="24"/>
          <w:szCs w:val="24"/>
          <w:lang w:eastAsia="zh-CN"/>
        </w:rPr>
        <w:t xml:space="preserve"> </w:t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</w:r>
      <w:r w:rsidRPr="006711BD"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  <w:t>Il Comune di Borgio Verezzi (SV), in qualità di Titolare, tratterà i dati personali conferiti con il presente modulo, con modalità prevalentemente informatiche e telematiche, per l’esecuzione dei propri compiti di interesse pubblico o comunque connessi all’esercizio dei propri pubblici poteri, ivi incluse le finalità di trattazione dell’istanza ed avvio/prosecuzione/conclusione del relativo procedimento, compresa l’attività di verifica, di archiviazione, di ricerca storica e di analisi per scopi statistici.</w:t>
      </w:r>
    </w:p>
    <w:p w14:paraId="4A2E9FFE" w14:textId="6541501C" w:rsidR="00290108" w:rsidRPr="006711BD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</w:pPr>
      <w:r w:rsidRPr="006711BD"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  <w:t>Il conferimento dei dati è obbligatorio ed il loro mancato inserimento non consente di completare il procedimento avviato con la presentazione dell’istanza.</w:t>
      </w:r>
    </w:p>
    <w:p w14:paraId="79BC9FD9" w14:textId="77777777" w:rsidR="00290108" w:rsidRPr="006711BD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</w:pPr>
      <w:r w:rsidRPr="006711BD"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  <w:tab/>
        <w:t>I dati saranno trattati per tutto il tempo necessario alla conclusione del procedimento avviato e, successivamente alla scadenza dei termini di prescrizione/decadenza dell’attività di verifica e controllo, i dati saranno conservati in conformità alle norme sulla conservazione della documentazione amministrativa.</w:t>
      </w:r>
    </w:p>
    <w:p w14:paraId="544D3A19" w14:textId="77777777" w:rsidR="00290108" w:rsidRPr="006711BD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</w:pPr>
      <w:r w:rsidRPr="006711BD"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  <w:tab/>
        <w:t>I dati saranno trattati esclusivamente dal personale e da collaboratori del Titolare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 w14:paraId="6141B125" w14:textId="77777777" w:rsidR="00290108" w:rsidRPr="006711BD" w:rsidRDefault="00290108" w:rsidP="00290108">
      <w:pPr>
        <w:widowControl w:val="0"/>
        <w:suppressAutoHyphens/>
        <w:autoSpaceDN w:val="0"/>
        <w:ind w:firstLine="720"/>
        <w:jc w:val="both"/>
        <w:textAlignment w:val="baseline"/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</w:pPr>
      <w:r w:rsidRPr="006711BD"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  <w:t>Gli interessati hanno il diritto di ottenere dal Titolare del trattamento, nei casi previsti dalla legge e ricorrendone i presupposti, l’accesso ai dati personali e la rettifica o la cancellazione degli stessi o la limitazione del trattamento che li riguarda o di opporsi al trattamento (artt. 15 e ss. del GDPR). L’apposita istanza è presentata contattando il Responsabile della protezione dei dati ai recapiti pubblicati nella Sezione Amministrazione trasparente del nostro sito internet. Gli interessati, ricorrendone i presupposti, hanno, altresì, il diritto di proporre reclamo al Garante quale Autorità di controllo secondo le procedure previste.</w:t>
      </w:r>
    </w:p>
    <w:p w14:paraId="1B77929E" w14:textId="77777777" w:rsidR="00290108" w:rsidRPr="006711BD" w:rsidRDefault="00290108" w:rsidP="00290108">
      <w:pPr>
        <w:widowControl w:val="0"/>
        <w:suppressAutoHyphens/>
        <w:autoSpaceDN w:val="0"/>
        <w:ind w:firstLine="720"/>
        <w:jc w:val="both"/>
        <w:textAlignment w:val="baseline"/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</w:pPr>
      <w:r w:rsidRPr="006711BD">
        <w:rPr>
          <w:rFonts w:asciiTheme="majorHAnsi" w:eastAsia="Arial Unicode MS" w:hAnsiTheme="majorHAnsi" w:cs="Calibri Light"/>
          <w:kern w:val="3"/>
          <w:sz w:val="16"/>
          <w:szCs w:val="16"/>
          <w:lang w:eastAsia="zh-CN"/>
        </w:rPr>
        <w:t>Maggiori informazioni sono inoltre reperibili sul sito internet dell’Ente www.comuneborgioverezzi.it o possono essere richieste al Responsabile del procedimento.</w:t>
      </w:r>
    </w:p>
    <w:p w14:paraId="04B2F99B" w14:textId="77777777" w:rsidR="00290108" w:rsidRPr="004020CC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</w:p>
    <w:p w14:paraId="611E609C" w14:textId="44984779" w:rsidR="00290108" w:rsidRPr="004020CC" w:rsidRDefault="00290108" w:rsidP="00290108">
      <w:pPr>
        <w:widowControl w:val="0"/>
        <w:suppressAutoHyphens/>
        <w:autoSpaceDN w:val="0"/>
        <w:jc w:val="both"/>
        <w:textAlignment w:val="baseline"/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</w:pP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ab/>
        <w:t xml:space="preserve">Luogo e data        </w:t>
      </w:r>
      <w:r w:rsidR="009714B2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 xml:space="preserve">     </w:t>
      </w:r>
      <w:r w:rsidRPr="004020CC">
        <w:rPr>
          <w:rFonts w:asciiTheme="majorHAnsi" w:eastAsia="Arial Unicode MS" w:hAnsiTheme="majorHAnsi" w:cs="Calibri Light"/>
          <w:kern w:val="3"/>
          <w:sz w:val="24"/>
          <w:szCs w:val="24"/>
          <w:lang w:eastAsia="zh-CN"/>
        </w:rPr>
        <w:t xml:space="preserve">                                        FIRMA  DEL  LEGALE RAPPRESENTANTE</w:t>
      </w:r>
    </w:p>
    <w:p w14:paraId="656D2E71" w14:textId="543BF058" w:rsidR="00290108" w:rsidRPr="004020CC" w:rsidRDefault="00792C9F" w:rsidP="00792C9F">
      <w:pPr>
        <w:ind w:left="4248" w:firstLine="708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4636BC52" w14:textId="4A85D9CF" w:rsidR="00CA7CD6" w:rsidRDefault="00221A7D" w:rsidP="00C25611">
      <w:pPr>
        <w:pStyle w:val="Corpotesto"/>
        <w:spacing w:before="89" w:line="240" w:lineRule="atLeast"/>
        <w:ind w:right="68"/>
        <w:rPr>
          <w:sz w:val="24"/>
        </w:rPr>
      </w:pPr>
      <w:r>
        <w:rPr>
          <w:sz w:val="24"/>
        </w:rPr>
        <w:t xml:space="preserve">   </w:t>
      </w:r>
      <w:r w:rsidR="0042760D">
        <w:rPr>
          <w:sz w:val="24"/>
        </w:rPr>
        <w:tab/>
      </w:r>
      <w:r w:rsidR="0042760D">
        <w:rPr>
          <w:sz w:val="24"/>
        </w:rPr>
        <w:tab/>
      </w:r>
      <w:r w:rsidR="0042760D">
        <w:rPr>
          <w:sz w:val="24"/>
        </w:rPr>
        <w:tab/>
      </w:r>
    </w:p>
    <w:sectPr w:rsidR="00CA7CD6" w:rsidSect="00AB43A6">
      <w:headerReference w:type="default" r:id="rId9"/>
      <w:pgSz w:w="11906" w:h="16838"/>
      <w:pgMar w:top="373" w:right="1134" w:bottom="426" w:left="1134" w:header="2" w:footer="26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83D8B" w14:textId="77777777" w:rsidR="00D40957" w:rsidRDefault="00D40957" w:rsidP="005C6DFC">
      <w:pPr>
        <w:spacing w:after="0" w:line="240" w:lineRule="auto"/>
      </w:pPr>
      <w:r>
        <w:separator/>
      </w:r>
    </w:p>
  </w:endnote>
  <w:endnote w:type="continuationSeparator" w:id="0">
    <w:p w14:paraId="10EAF106" w14:textId="77777777" w:rsidR="00D40957" w:rsidRDefault="00D40957" w:rsidP="005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99B30" w14:textId="77777777" w:rsidR="00D40957" w:rsidRDefault="00D40957" w:rsidP="005C6DFC">
      <w:pPr>
        <w:spacing w:after="0" w:line="240" w:lineRule="auto"/>
      </w:pPr>
      <w:r>
        <w:separator/>
      </w:r>
    </w:p>
  </w:footnote>
  <w:footnote w:type="continuationSeparator" w:id="0">
    <w:p w14:paraId="4D83552D" w14:textId="77777777" w:rsidR="00D40957" w:rsidRDefault="00D40957" w:rsidP="005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8279" w:type="dxa"/>
      <w:tblLook w:val="04A0" w:firstRow="1" w:lastRow="0" w:firstColumn="1" w:lastColumn="0" w:noHBand="0" w:noVBand="1"/>
    </w:tblPr>
    <w:tblGrid>
      <w:gridCol w:w="6153"/>
      <w:gridCol w:w="2126"/>
    </w:tblGrid>
    <w:tr w:rsidR="00AB43A6" w14:paraId="453E3ED1" w14:textId="77777777" w:rsidTr="00AB43A6">
      <w:trPr>
        <w:trHeight w:val="1005"/>
      </w:trPr>
      <w:tc>
        <w:tcPr>
          <w:tcW w:w="61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44C0AD1C" w14:textId="77777777" w:rsidR="00AB43A6" w:rsidRDefault="00AB43A6" w:rsidP="009221EA">
          <w:pPr>
            <w:pStyle w:val="Intestazione1"/>
            <w:jc w:val="center"/>
            <w:rPr>
              <w:rFonts w:ascii="Book Antiqua" w:hAnsi="Book Antiqua"/>
              <w:sz w:val="28"/>
              <w:szCs w:val="28"/>
            </w:rPr>
          </w:pPr>
        </w:p>
      </w:tc>
      <w:tc>
        <w:tcPr>
          <w:tcW w:w="21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2EBDDFC4" w14:textId="3730FFE8" w:rsidR="00AB43A6" w:rsidRDefault="00AB43A6">
          <w:pPr>
            <w:pStyle w:val="Intestazione1"/>
            <w:jc w:val="center"/>
          </w:pPr>
        </w:p>
      </w:tc>
    </w:tr>
  </w:tbl>
  <w:p w14:paraId="19E01E83" w14:textId="77777777" w:rsidR="005C6DFC" w:rsidRDefault="005C6DFC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00B"/>
    <w:multiLevelType w:val="hybridMultilevel"/>
    <w:tmpl w:val="38A6B0EC"/>
    <w:lvl w:ilvl="0" w:tplc="50240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B68"/>
    <w:multiLevelType w:val="hybridMultilevel"/>
    <w:tmpl w:val="81DC758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A7AB9"/>
    <w:multiLevelType w:val="hybridMultilevel"/>
    <w:tmpl w:val="B7B4E86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052B6A"/>
    <w:multiLevelType w:val="hybridMultilevel"/>
    <w:tmpl w:val="42145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4524"/>
    <w:multiLevelType w:val="multilevel"/>
    <w:tmpl w:val="8EA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76B5B"/>
    <w:multiLevelType w:val="hybridMultilevel"/>
    <w:tmpl w:val="94621E46"/>
    <w:lvl w:ilvl="0" w:tplc="CBAADAF0">
      <w:numFmt w:val="bullet"/>
      <w:lvlText w:val="-"/>
      <w:lvlJc w:val="left"/>
      <w:pPr>
        <w:ind w:left="212" w:hanging="20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99CED90">
      <w:numFmt w:val="bullet"/>
      <w:lvlText w:val="•"/>
      <w:lvlJc w:val="left"/>
      <w:pPr>
        <w:ind w:left="1196" w:hanging="207"/>
      </w:pPr>
      <w:rPr>
        <w:rFonts w:hint="default"/>
      </w:rPr>
    </w:lvl>
    <w:lvl w:ilvl="2" w:tplc="62B89F7C">
      <w:numFmt w:val="bullet"/>
      <w:lvlText w:val="•"/>
      <w:lvlJc w:val="left"/>
      <w:pPr>
        <w:ind w:left="2173" w:hanging="207"/>
      </w:pPr>
      <w:rPr>
        <w:rFonts w:hint="default"/>
      </w:rPr>
    </w:lvl>
    <w:lvl w:ilvl="3" w:tplc="C096F61C">
      <w:numFmt w:val="bullet"/>
      <w:lvlText w:val="•"/>
      <w:lvlJc w:val="left"/>
      <w:pPr>
        <w:ind w:left="3149" w:hanging="207"/>
      </w:pPr>
      <w:rPr>
        <w:rFonts w:hint="default"/>
      </w:rPr>
    </w:lvl>
    <w:lvl w:ilvl="4" w:tplc="22FCA1B0">
      <w:numFmt w:val="bullet"/>
      <w:lvlText w:val="•"/>
      <w:lvlJc w:val="left"/>
      <w:pPr>
        <w:ind w:left="4126" w:hanging="207"/>
      </w:pPr>
      <w:rPr>
        <w:rFonts w:hint="default"/>
      </w:rPr>
    </w:lvl>
    <w:lvl w:ilvl="5" w:tplc="53EE3C2E">
      <w:numFmt w:val="bullet"/>
      <w:lvlText w:val="•"/>
      <w:lvlJc w:val="left"/>
      <w:pPr>
        <w:ind w:left="5102" w:hanging="207"/>
      </w:pPr>
      <w:rPr>
        <w:rFonts w:hint="default"/>
      </w:rPr>
    </w:lvl>
    <w:lvl w:ilvl="6" w:tplc="085876BC">
      <w:numFmt w:val="bullet"/>
      <w:lvlText w:val="•"/>
      <w:lvlJc w:val="left"/>
      <w:pPr>
        <w:ind w:left="6079" w:hanging="207"/>
      </w:pPr>
      <w:rPr>
        <w:rFonts w:hint="default"/>
      </w:rPr>
    </w:lvl>
    <w:lvl w:ilvl="7" w:tplc="6E842F1C">
      <w:numFmt w:val="bullet"/>
      <w:lvlText w:val="•"/>
      <w:lvlJc w:val="left"/>
      <w:pPr>
        <w:ind w:left="7055" w:hanging="207"/>
      </w:pPr>
      <w:rPr>
        <w:rFonts w:hint="default"/>
      </w:rPr>
    </w:lvl>
    <w:lvl w:ilvl="8" w:tplc="96D02824">
      <w:numFmt w:val="bullet"/>
      <w:lvlText w:val="•"/>
      <w:lvlJc w:val="left"/>
      <w:pPr>
        <w:ind w:left="8032" w:hanging="207"/>
      </w:pPr>
      <w:rPr>
        <w:rFonts w:hint="default"/>
      </w:rPr>
    </w:lvl>
  </w:abstractNum>
  <w:abstractNum w:abstractNumId="6">
    <w:nsid w:val="43DA4AA3"/>
    <w:multiLevelType w:val="hybridMultilevel"/>
    <w:tmpl w:val="8042D4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1447D"/>
    <w:multiLevelType w:val="hybridMultilevel"/>
    <w:tmpl w:val="80328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15D4F"/>
    <w:multiLevelType w:val="hybridMultilevel"/>
    <w:tmpl w:val="C47AFA3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715D43A7"/>
    <w:multiLevelType w:val="hybridMultilevel"/>
    <w:tmpl w:val="59848C24"/>
    <w:lvl w:ilvl="0" w:tplc="6B7031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F54D66"/>
    <w:multiLevelType w:val="multilevel"/>
    <w:tmpl w:val="05E8040E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FC"/>
    <w:rsid w:val="000C1CDD"/>
    <w:rsid w:val="000D03AE"/>
    <w:rsid w:val="001351F1"/>
    <w:rsid w:val="00154D22"/>
    <w:rsid w:val="00165F02"/>
    <w:rsid w:val="00195E6B"/>
    <w:rsid w:val="001E0AD1"/>
    <w:rsid w:val="0020468A"/>
    <w:rsid w:val="00221A7D"/>
    <w:rsid w:val="00225082"/>
    <w:rsid w:val="00233772"/>
    <w:rsid w:val="002578D3"/>
    <w:rsid w:val="002725AD"/>
    <w:rsid w:val="00290108"/>
    <w:rsid w:val="002B79E7"/>
    <w:rsid w:val="002D1BF6"/>
    <w:rsid w:val="002E3320"/>
    <w:rsid w:val="00311E18"/>
    <w:rsid w:val="00320108"/>
    <w:rsid w:val="00374D58"/>
    <w:rsid w:val="003A6B95"/>
    <w:rsid w:val="003E29C3"/>
    <w:rsid w:val="004020CC"/>
    <w:rsid w:val="004110E5"/>
    <w:rsid w:val="0042760D"/>
    <w:rsid w:val="004E4646"/>
    <w:rsid w:val="005261EB"/>
    <w:rsid w:val="00527088"/>
    <w:rsid w:val="005533EF"/>
    <w:rsid w:val="00584C67"/>
    <w:rsid w:val="00596A67"/>
    <w:rsid w:val="005A5199"/>
    <w:rsid w:val="005C6DFC"/>
    <w:rsid w:val="005D7A8A"/>
    <w:rsid w:val="005F1304"/>
    <w:rsid w:val="00600976"/>
    <w:rsid w:val="006024A4"/>
    <w:rsid w:val="006359AB"/>
    <w:rsid w:val="00635C8F"/>
    <w:rsid w:val="0066010E"/>
    <w:rsid w:val="00667EF1"/>
    <w:rsid w:val="006711BD"/>
    <w:rsid w:val="006715E7"/>
    <w:rsid w:val="00673A1A"/>
    <w:rsid w:val="00681D6F"/>
    <w:rsid w:val="006C3CA7"/>
    <w:rsid w:val="006D2593"/>
    <w:rsid w:val="006D59C4"/>
    <w:rsid w:val="006F06F8"/>
    <w:rsid w:val="006F3673"/>
    <w:rsid w:val="007243CE"/>
    <w:rsid w:val="00792314"/>
    <w:rsid w:val="00792C9F"/>
    <w:rsid w:val="007A229B"/>
    <w:rsid w:val="007B4C21"/>
    <w:rsid w:val="007C3556"/>
    <w:rsid w:val="007C6E87"/>
    <w:rsid w:val="007E1BB2"/>
    <w:rsid w:val="0081132A"/>
    <w:rsid w:val="00831A37"/>
    <w:rsid w:val="00857F02"/>
    <w:rsid w:val="0088513E"/>
    <w:rsid w:val="00892428"/>
    <w:rsid w:val="008A6056"/>
    <w:rsid w:val="008D5E9A"/>
    <w:rsid w:val="009221EA"/>
    <w:rsid w:val="009714B2"/>
    <w:rsid w:val="009C290E"/>
    <w:rsid w:val="009D65A4"/>
    <w:rsid w:val="009D7408"/>
    <w:rsid w:val="009F2D42"/>
    <w:rsid w:val="009F740F"/>
    <w:rsid w:val="00A1603C"/>
    <w:rsid w:val="00AA3DB8"/>
    <w:rsid w:val="00AB251F"/>
    <w:rsid w:val="00AB43A6"/>
    <w:rsid w:val="00AC483E"/>
    <w:rsid w:val="00AD04AA"/>
    <w:rsid w:val="00AD50CC"/>
    <w:rsid w:val="00B3034B"/>
    <w:rsid w:val="00B4195F"/>
    <w:rsid w:val="00B92E14"/>
    <w:rsid w:val="00BC656C"/>
    <w:rsid w:val="00BD690F"/>
    <w:rsid w:val="00C11828"/>
    <w:rsid w:val="00C25611"/>
    <w:rsid w:val="00C46FE5"/>
    <w:rsid w:val="00C51AEF"/>
    <w:rsid w:val="00C70F25"/>
    <w:rsid w:val="00CA5D67"/>
    <w:rsid w:val="00CA7CD6"/>
    <w:rsid w:val="00CB05CD"/>
    <w:rsid w:val="00CC7857"/>
    <w:rsid w:val="00CD5866"/>
    <w:rsid w:val="00CE3509"/>
    <w:rsid w:val="00D40957"/>
    <w:rsid w:val="00D63621"/>
    <w:rsid w:val="00D71B1A"/>
    <w:rsid w:val="00D9286D"/>
    <w:rsid w:val="00D93F83"/>
    <w:rsid w:val="00DA6398"/>
    <w:rsid w:val="00DF72FD"/>
    <w:rsid w:val="00E04C72"/>
    <w:rsid w:val="00E125FF"/>
    <w:rsid w:val="00ED680D"/>
    <w:rsid w:val="00EE3ED3"/>
    <w:rsid w:val="00EE577F"/>
    <w:rsid w:val="00F370C6"/>
    <w:rsid w:val="00F73AD5"/>
    <w:rsid w:val="00F74AAA"/>
    <w:rsid w:val="00F819D7"/>
    <w:rsid w:val="00F8488B"/>
    <w:rsid w:val="00FB1CCB"/>
    <w:rsid w:val="00FB2DD6"/>
    <w:rsid w:val="00FD2ACF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5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E6B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FE4CE9"/>
    <w:pPr>
      <w:widowControl w:val="0"/>
      <w:autoSpaceDE w:val="0"/>
      <w:autoSpaceDN w:val="0"/>
      <w:spacing w:after="0" w:line="240" w:lineRule="auto"/>
      <w:ind w:left="3319" w:right="3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next w:val="Corpotesto"/>
    <w:qFormat/>
    <w:rsid w:val="005C6DFC"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A3BD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DA3BD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A3BDB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24706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5C6D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5C6DFC"/>
    <w:pPr>
      <w:spacing w:after="140"/>
    </w:pPr>
  </w:style>
  <w:style w:type="paragraph" w:styleId="Elenco">
    <w:name w:val="List"/>
    <w:basedOn w:val="Corpotesto"/>
    <w:rsid w:val="005C6DFC"/>
    <w:rPr>
      <w:rFonts w:cs="Lucida Sans"/>
    </w:rPr>
  </w:style>
  <w:style w:type="paragraph" w:customStyle="1" w:styleId="Didascalia1">
    <w:name w:val="Didascalia1"/>
    <w:basedOn w:val="Normale"/>
    <w:qFormat/>
    <w:rsid w:val="005C6D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C6DFC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5C6DFC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A3BD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DA3BD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A3BD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3B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ED6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ED680D"/>
  </w:style>
  <w:style w:type="paragraph" w:styleId="Pidipagina">
    <w:name w:val="footer"/>
    <w:basedOn w:val="Normale"/>
    <w:link w:val="PidipaginaCarattere1"/>
    <w:uiPriority w:val="99"/>
    <w:unhideWhenUsed/>
    <w:rsid w:val="00ED6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ED680D"/>
  </w:style>
  <w:style w:type="paragraph" w:styleId="Paragrafoelenco">
    <w:name w:val="List Paragraph"/>
    <w:basedOn w:val="Normale"/>
    <w:uiPriority w:val="34"/>
    <w:qFormat/>
    <w:rsid w:val="007C355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24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8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28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8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8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86D"/>
    <w:rPr>
      <w:b/>
      <w:bCs/>
      <w:sz w:val="20"/>
      <w:szCs w:val="20"/>
    </w:rPr>
  </w:style>
  <w:style w:type="paragraph" w:customStyle="1" w:styleId="Standard">
    <w:name w:val="Standard"/>
    <w:rsid w:val="007B4C21"/>
    <w:pPr>
      <w:suppressAutoHyphens/>
      <w:autoSpaceDN w:val="0"/>
    </w:pPr>
    <w:rPr>
      <w:rFonts w:ascii="Times New Roman" w:eastAsia="Times New Roman" w:hAnsi="Times New Roman" w:cs="Symbol"/>
      <w:kern w:val="3"/>
      <w:sz w:val="20"/>
      <w:szCs w:val="20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04C7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E4C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B7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E6B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FE4CE9"/>
    <w:pPr>
      <w:widowControl w:val="0"/>
      <w:autoSpaceDE w:val="0"/>
      <w:autoSpaceDN w:val="0"/>
      <w:spacing w:after="0" w:line="240" w:lineRule="auto"/>
      <w:ind w:left="3319" w:right="3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next w:val="Corpotesto"/>
    <w:qFormat/>
    <w:rsid w:val="005C6DFC"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A3BD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DA3BD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A3BDB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24706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5C6D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5C6DFC"/>
    <w:pPr>
      <w:spacing w:after="140"/>
    </w:pPr>
  </w:style>
  <w:style w:type="paragraph" w:styleId="Elenco">
    <w:name w:val="List"/>
    <w:basedOn w:val="Corpotesto"/>
    <w:rsid w:val="005C6DFC"/>
    <w:rPr>
      <w:rFonts w:cs="Lucida Sans"/>
    </w:rPr>
  </w:style>
  <w:style w:type="paragraph" w:customStyle="1" w:styleId="Didascalia1">
    <w:name w:val="Didascalia1"/>
    <w:basedOn w:val="Normale"/>
    <w:qFormat/>
    <w:rsid w:val="005C6D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C6DFC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5C6DFC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A3BD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DA3BD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A3BD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3B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ED6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ED680D"/>
  </w:style>
  <w:style w:type="paragraph" w:styleId="Pidipagina">
    <w:name w:val="footer"/>
    <w:basedOn w:val="Normale"/>
    <w:link w:val="PidipaginaCarattere1"/>
    <w:uiPriority w:val="99"/>
    <w:unhideWhenUsed/>
    <w:rsid w:val="00ED6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ED680D"/>
  </w:style>
  <w:style w:type="paragraph" w:styleId="Paragrafoelenco">
    <w:name w:val="List Paragraph"/>
    <w:basedOn w:val="Normale"/>
    <w:uiPriority w:val="34"/>
    <w:qFormat/>
    <w:rsid w:val="007C355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24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8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28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8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8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86D"/>
    <w:rPr>
      <w:b/>
      <w:bCs/>
      <w:sz w:val="20"/>
      <w:szCs w:val="20"/>
    </w:rPr>
  </w:style>
  <w:style w:type="paragraph" w:customStyle="1" w:styleId="Standard">
    <w:name w:val="Standard"/>
    <w:rsid w:val="007B4C21"/>
    <w:pPr>
      <w:suppressAutoHyphens/>
      <w:autoSpaceDN w:val="0"/>
    </w:pPr>
    <w:rPr>
      <w:rFonts w:ascii="Times New Roman" w:eastAsia="Times New Roman" w:hAnsi="Times New Roman" w:cs="Symbol"/>
      <w:kern w:val="3"/>
      <w:sz w:val="20"/>
      <w:szCs w:val="20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04C7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E4C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B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155C-12A6-446F-8422-54451ACA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4</cp:revision>
  <cp:lastPrinted>2020-07-13T15:54:00Z</cp:lastPrinted>
  <dcterms:created xsi:type="dcterms:W3CDTF">2022-03-01T08:54:00Z</dcterms:created>
  <dcterms:modified xsi:type="dcterms:W3CDTF">2022-03-01T09:38:00Z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